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30"/>
          <w:szCs w:val="30"/>
          <w:highlight w:val="none"/>
        </w:rPr>
        <w:t>学院教学秘书联系方式</w:t>
      </w:r>
    </w:p>
    <w:p>
      <w:pPr>
        <w:rPr>
          <w:rFonts w:hint="default" w:ascii="Times New Roman" w:hAnsi="Times New Roman" w:eastAsia="宋体" w:cs="Times New Roman"/>
          <w:color w:val="auto"/>
          <w:sz w:val="30"/>
          <w:szCs w:val="30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137"/>
        <w:gridCol w:w="1613"/>
        <w:gridCol w:w="165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教学秘书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办公电话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食品学院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潘如娟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87088829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啤酒车间东二楼212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药学院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韩毅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87088209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行政北楼C403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制药工程学院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余丽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87088785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6号实验楼218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酒店学院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杨希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87088728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行政北楼C310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数字经济学院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徐波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87088779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1号实验楼1315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健康医学院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伊惠娟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87088892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行政北楼C335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护理学院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张田园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87088226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行政北楼C321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智能制造学院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王婉玉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87088186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1号实验楼1410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人工智能学院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王梦阳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87088190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bidi="ar"/>
              </w:rPr>
              <w:t>1号实验楼1219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hiZjNhYmQxNzBkZWMxNmEyN2ZmYmRhNTVlZmUifQ=="/>
  </w:docVars>
  <w:rsids>
    <w:rsidRoot w:val="00000000"/>
    <w:rsid w:val="000A6306"/>
    <w:rsid w:val="024D1B92"/>
    <w:rsid w:val="1835601D"/>
    <w:rsid w:val="1D3310E9"/>
    <w:rsid w:val="38547C6B"/>
    <w:rsid w:val="54970CD4"/>
    <w:rsid w:val="5D154B89"/>
    <w:rsid w:val="70B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2022-09-05T07:27:00Z</dcterms:created>
  <dc:creator>Administrator</dc:creator>
  <cp:lastModifiedBy>孟静雅</cp:lastModifiedBy>
  <dcterms:modified xsi:type="dcterms:W3CDTF">2024-01-19T09:01:26Z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ABBA01F41C0F4245AACFB2D36B823D82</vt:lpwstr>
  </property>
</Properties>
</file>